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68" w:rsidRPr="001807A5" w:rsidRDefault="00BC4171" w:rsidP="00A46C68">
      <w:pPr>
        <w:pStyle w:val="Title"/>
        <w:jc w:val="left"/>
        <w:rPr>
          <w:caps/>
          <w:sz w:val="32"/>
          <w:szCs w:val="32"/>
        </w:rPr>
      </w:pPr>
      <w:bookmarkStart w:id="0" w:name="_GoBack"/>
      <w:bookmarkEnd w:id="0"/>
      <w:r w:rsidRPr="00A46C68">
        <w:rPr>
          <w:noProof/>
          <w:sz w:val="18"/>
          <w:szCs w:val="18"/>
        </w:rPr>
        <w:drawing>
          <wp:inline distT="0" distB="0" distL="0" distR="0">
            <wp:extent cx="556260" cy="556260"/>
            <wp:effectExtent l="0" t="0" r="0" b="0"/>
            <wp:docPr id="1" name="Picture 1" descr="Acade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_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A46C68">
        <w:rPr>
          <w:sz w:val="18"/>
          <w:szCs w:val="18"/>
        </w:rPr>
        <w:tab/>
      </w:r>
      <w:r w:rsidR="00A46C68" w:rsidRPr="001807A5">
        <w:rPr>
          <w:position w:val="24"/>
        </w:rPr>
        <w:fldChar w:fldCharType="begin">
          <w:ffData>
            <w:name w:val=""/>
            <w:enabled/>
            <w:calcOnExit w:val="0"/>
            <w:textInput>
              <w:default w:val="[Insert Department]"/>
            </w:textInput>
          </w:ffData>
        </w:fldChar>
      </w:r>
      <w:r w:rsidR="00A46C68" w:rsidRPr="001807A5">
        <w:rPr>
          <w:position w:val="24"/>
        </w:rPr>
        <w:instrText xml:space="preserve"> FORMTEXT </w:instrText>
      </w:r>
      <w:r w:rsidR="00A46C68" w:rsidRPr="001807A5">
        <w:rPr>
          <w:position w:val="24"/>
        </w:rPr>
      </w:r>
      <w:r w:rsidR="00A46C68" w:rsidRPr="001807A5">
        <w:rPr>
          <w:position w:val="24"/>
        </w:rPr>
        <w:fldChar w:fldCharType="separate"/>
      </w:r>
      <w:r w:rsidR="00A46C68" w:rsidRPr="001807A5">
        <w:rPr>
          <w:noProof/>
          <w:position w:val="24"/>
        </w:rPr>
        <w:t>[Insert Department]</w:t>
      </w:r>
      <w:r w:rsidR="00A46C68" w:rsidRPr="001807A5">
        <w:rPr>
          <w:position w:val="24"/>
        </w:rPr>
        <w:fldChar w:fldCharType="end"/>
      </w:r>
    </w:p>
    <w:p w:rsidR="00A46C68" w:rsidRDefault="00BC4171" w:rsidP="00A46C68">
      <w:r>
        <w:rPr>
          <w:noProof/>
        </w:rPr>
        <mc:AlternateContent>
          <mc:Choice Requires="wps">
            <w:drawing>
              <wp:anchor distT="0" distB="0" distL="114300" distR="114300" simplePos="0" relativeHeight="251657728" behindDoc="0" locked="0" layoutInCell="1" allowOverlap="1">
                <wp:simplePos x="0" y="0"/>
                <wp:positionH relativeFrom="column">
                  <wp:posOffset>-447675</wp:posOffset>
                </wp:positionH>
                <wp:positionV relativeFrom="paragraph">
                  <wp:posOffset>116205</wp:posOffset>
                </wp:positionV>
                <wp:extent cx="6905625" cy="0"/>
                <wp:effectExtent l="19050" t="15240" r="38100" b="419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1919C5" id="_x0000_t32" coordsize="21600,21600" o:spt="32" o:oned="t" path="m,l21600,21600e" filled="f">
                <v:path arrowok="t" fillok="f" o:connecttype="none"/>
                <o:lock v:ext="edit" shapetype="t"/>
              </v:shapetype>
              <v:shape id="AutoShape 2" o:spid="_x0000_s1026" type="#_x0000_t32" style="position:absolute;margin-left:-35.25pt;margin-top:9.15pt;width:5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" strokeweight="1.75pt">
                <v:shadow on="t"/>
              </v:shape>
            </w:pict>
          </mc:Fallback>
        </mc:AlternateContent>
      </w:r>
    </w:p>
    <w:p w:rsidR="00A46C68" w:rsidRPr="004269F3" w:rsidRDefault="00A46C68" w:rsidP="00A46C68">
      <w:pPr>
        <w:pStyle w:val="Title"/>
        <w:rPr>
          <w:caps/>
          <w:sz w:val="32"/>
          <w:szCs w:val="32"/>
        </w:rPr>
      </w:pPr>
      <w:r>
        <w:rPr>
          <w:sz w:val="32"/>
        </w:rPr>
        <w:t>DEED OF GIFT</w:t>
      </w:r>
    </w:p>
    <w:bookmarkStart w:id="1" w:name="Text1"/>
    <w:p w:rsidR="00A46C68" w:rsidRPr="006B260C" w:rsidRDefault="00A46C68" w:rsidP="00A46C68">
      <w:pPr>
        <w:jc w:val="center"/>
      </w:pPr>
      <w:r w:rsidRPr="006B260C">
        <w:fldChar w:fldCharType="begin">
          <w:ffData>
            <w:name w:val="Text1"/>
            <w:enabled/>
            <w:calcOnExit w:val="0"/>
            <w:textInput>
              <w:default w:val="[Insert Title of Study]"/>
            </w:textInput>
          </w:ffData>
        </w:fldChar>
      </w:r>
      <w:r w:rsidRPr="006B260C">
        <w:instrText xml:space="preserve"> FORMTEXT </w:instrText>
      </w:r>
      <w:r w:rsidRPr="006B260C">
        <w:fldChar w:fldCharType="separate"/>
      </w:r>
      <w:r w:rsidRPr="006B260C">
        <w:t>[Insert Title of Study]</w:t>
      </w:r>
      <w:r w:rsidRPr="006B260C">
        <w:fldChar w:fldCharType="end"/>
      </w:r>
      <w:bookmarkEnd w:id="1"/>
    </w:p>
    <w:p w:rsidR="00A46C68" w:rsidRDefault="00A46C68" w:rsidP="00A46C68">
      <w:pPr>
        <w:autoSpaceDE w:val="0"/>
        <w:autoSpaceDN w:val="0"/>
        <w:adjustRightInd w:val="0"/>
        <w:jc w:val="center"/>
        <w:rPr>
          <w:sz w:val="21"/>
          <w:szCs w:val="21"/>
        </w:rPr>
      </w:pPr>
    </w:p>
    <w:p w:rsidR="00A46C68" w:rsidRPr="00C76C64" w:rsidRDefault="00A46C68" w:rsidP="00A46C68">
      <w:pPr>
        <w:autoSpaceDE w:val="0"/>
        <w:autoSpaceDN w:val="0"/>
        <w:adjustRightInd w:val="0"/>
        <w:rPr>
          <w:i/>
          <w:iCs/>
          <w:color w:val="FF0000"/>
          <w:sz w:val="20"/>
          <w:szCs w:val="20"/>
        </w:rPr>
      </w:pPr>
      <w:r w:rsidRPr="00C76C64">
        <w:rPr>
          <w:i/>
          <w:iCs/>
          <w:color w:val="FF0000"/>
          <w:sz w:val="20"/>
          <w:szCs w:val="20"/>
        </w:rPr>
        <w:t xml:space="preserve">This form may be used for individuals </w:t>
      </w:r>
      <w:r>
        <w:rPr>
          <w:i/>
          <w:iCs/>
          <w:color w:val="FF0000"/>
          <w:sz w:val="20"/>
          <w:szCs w:val="20"/>
        </w:rPr>
        <w:t xml:space="preserve">giving/donating materials and/or information to </w:t>
      </w:r>
      <w:r w:rsidRPr="00A46C68">
        <w:rPr>
          <w:i/>
          <w:iCs/>
          <w:color w:val="FF0000"/>
          <w:sz w:val="20"/>
          <w:szCs w:val="20"/>
        </w:rPr>
        <w:t>Oklahoma State University</w:t>
      </w:r>
      <w:r>
        <w:rPr>
          <w:i/>
          <w:iCs/>
          <w:color w:val="FF0000"/>
          <w:sz w:val="20"/>
          <w:szCs w:val="20"/>
        </w:rPr>
        <w:t xml:space="preserve"> as part of a research project. This is normally used in cases of identifiable oral histories or documents that will be maintained in archives. </w:t>
      </w:r>
    </w:p>
    <w:p w:rsidR="00A46C68" w:rsidRDefault="00A46C68" w:rsidP="00A46C68">
      <w:pPr>
        <w:rPr>
          <w:i/>
          <w:color w:val="FF0000"/>
          <w:u w:val="single"/>
        </w:rPr>
      </w:pPr>
    </w:p>
    <w:p w:rsidR="00A46C68" w:rsidRPr="00306C49" w:rsidRDefault="00A46C68" w:rsidP="00A46C68">
      <w:pPr>
        <w:rPr>
          <w:i/>
          <w:color w:val="FF0000"/>
          <w:sz w:val="20"/>
          <w:szCs w:val="20"/>
        </w:rPr>
      </w:pPr>
      <w:r w:rsidRPr="00306C49">
        <w:rPr>
          <w:i/>
          <w:color w:val="FF0000"/>
          <w:sz w:val="20"/>
          <w:szCs w:val="20"/>
          <w:u w:val="single"/>
        </w:rPr>
        <w:t xml:space="preserve">Text that does not apply to your research should be deleted or modified as appropriate. The text is intended to be instructional rather than declarative. Be sure to delete all instructive text, which is in red, italicized font throughout the document, before submitting </w:t>
      </w:r>
      <w:r>
        <w:rPr>
          <w:i/>
          <w:color w:val="FF0000"/>
          <w:sz w:val="20"/>
          <w:u w:val="single"/>
        </w:rPr>
        <w:t xml:space="preserve">to </w:t>
      </w:r>
      <w:r w:rsidRPr="00306C49">
        <w:rPr>
          <w:i/>
          <w:color w:val="FF0000"/>
          <w:sz w:val="20"/>
          <w:szCs w:val="20"/>
          <w:u w:val="single"/>
        </w:rPr>
        <w:t xml:space="preserve">the IRB </w:t>
      </w:r>
      <w:r>
        <w:rPr>
          <w:i/>
          <w:color w:val="FF0000"/>
          <w:sz w:val="20"/>
          <w:u w:val="single"/>
        </w:rPr>
        <w:t xml:space="preserve">for </w:t>
      </w:r>
      <w:r w:rsidRPr="00306C49">
        <w:rPr>
          <w:i/>
          <w:color w:val="FF0000"/>
          <w:sz w:val="20"/>
          <w:szCs w:val="20"/>
          <w:u w:val="single"/>
        </w:rPr>
        <w:t>review</w:t>
      </w:r>
      <w:r w:rsidRPr="00306C49">
        <w:rPr>
          <w:i/>
          <w:color w:val="FF0000"/>
          <w:sz w:val="20"/>
          <w:szCs w:val="20"/>
        </w:rPr>
        <w:t>. Sections highlighted in dark grey are fillable text fields you are expected to complete.</w:t>
      </w:r>
    </w:p>
    <w:p w:rsidR="00A46C68" w:rsidRDefault="00A46C68" w:rsidP="00A46C68">
      <w:pPr>
        <w:autoSpaceDE w:val="0"/>
        <w:autoSpaceDN w:val="0"/>
        <w:adjustRightInd w:val="0"/>
        <w:rPr>
          <w:sz w:val="21"/>
          <w:szCs w:val="21"/>
        </w:rPr>
      </w:pPr>
    </w:p>
    <w:p w:rsidR="00A46C68" w:rsidRDefault="00A46C68" w:rsidP="00A46C68">
      <w:pPr>
        <w:rPr>
          <w:sz w:val="20"/>
          <w:szCs w:val="20"/>
        </w:rPr>
      </w:pPr>
      <w:r>
        <w:rPr>
          <w:b/>
          <w:sz w:val="20"/>
          <w:szCs w:val="20"/>
        </w:rPr>
        <w:t>Researcher(s)</w:t>
      </w:r>
      <w:r w:rsidRPr="00C76C64">
        <w:rPr>
          <w:b/>
          <w:sz w:val="20"/>
          <w:szCs w:val="20"/>
        </w:rPr>
        <w:t>:</w:t>
      </w:r>
      <w:r w:rsidRPr="00C76C64">
        <w:rPr>
          <w:sz w:val="20"/>
          <w:szCs w:val="20"/>
        </w:rPr>
        <w:t xml:space="preserve"> </w:t>
      </w:r>
      <w:r>
        <w:rPr>
          <w:sz w:val="20"/>
          <w:szCs w:val="20"/>
        </w:rPr>
        <w:fldChar w:fldCharType="begin">
          <w:ffData>
            <w:name w:val="Text4"/>
            <w:enabled/>
            <w:calcOnExit w:val="0"/>
            <w:textInput>
              <w:default w:val="[Name of PI and Adviser]"/>
            </w:textInput>
          </w:ffData>
        </w:fldChar>
      </w:r>
      <w:bookmarkStart w:id="2" w:name="Text4"/>
      <w:r>
        <w:rPr>
          <w:sz w:val="20"/>
          <w:szCs w:val="20"/>
        </w:rPr>
        <w:instrText xml:space="preserve"> FORMTEXT </w:instrText>
      </w:r>
      <w:r>
        <w:rPr>
          <w:sz w:val="20"/>
          <w:szCs w:val="20"/>
        </w:rPr>
      </w:r>
      <w:r>
        <w:rPr>
          <w:sz w:val="20"/>
          <w:szCs w:val="20"/>
        </w:rPr>
        <w:fldChar w:fldCharType="separate"/>
      </w:r>
      <w:r>
        <w:rPr>
          <w:noProof/>
          <w:sz w:val="20"/>
          <w:szCs w:val="20"/>
        </w:rPr>
        <w:t>[Name of PI and Adviser]</w:t>
      </w:r>
      <w:r>
        <w:rPr>
          <w:sz w:val="20"/>
          <w:szCs w:val="20"/>
        </w:rPr>
        <w:fldChar w:fldCharType="end"/>
      </w:r>
      <w:bookmarkEnd w:id="2"/>
    </w:p>
    <w:p w:rsidR="00A46C68" w:rsidRPr="00A46C68" w:rsidRDefault="00A46C68" w:rsidP="00A46C68">
      <w:pPr>
        <w:rPr>
          <w:b/>
          <w:sz w:val="20"/>
          <w:szCs w:val="20"/>
        </w:rPr>
      </w:pPr>
      <w:r w:rsidRPr="00A46C68">
        <w:rPr>
          <w:b/>
          <w:sz w:val="20"/>
          <w:szCs w:val="20"/>
        </w:rPr>
        <w:t xml:space="preserve">IRB Number: </w:t>
      </w:r>
      <w:r>
        <w:rPr>
          <w:sz w:val="20"/>
          <w:szCs w:val="20"/>
        </w:rPr>
        <w:fldChar w:fldCharType="begin">
          <w:ffData>
            <w:name w:val=""/>
            <w:enabled/>
            <w:calcOnExit w:val="0"/>
            <w:textInput>
              <w:default w:val="[Insert IRB 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[Insert IRB Number]</w:t>
      </w:r>
      <w:r>
        <w:rPr>
          <w:sz w:val="20"/>
          <w:szCs w:val="20"/>
        </w:rPr>
        <w:fldChar w:fldCharType="end"/>
      </w:r>
    </w:p>
    <w:p w:rsidR="009D2545" w:rsidRPr="00A46C68" w:rsidRDefault="009D2545" w:rsidP="009D2545">
      <w:pPr>
        <w:rPr>
          <w:color w:val="000000"/>
          <w:sz w:val="20"/>
          <w:szCs w:val="20"/>
        </w:rPr>
      </w:pPr>
      <w:r w:rsidRPr="009D2545">
        <w:rPr>
          <w:color w:val="000000"/>
        </w:rPr>
        <w:br/>
      </w:r>
      <w:r w:rsidRPr="00A46C68">
        <w:rPr>
          <w:color w:val="000000"/>
          <w:sz w:val="20"/>
          <w:szCs w:val="20"/>
        </w:rPr>
        <w:t xml:space="preserve">I, </w:t>
      </w:r>
      <w:r w:rsidR="00A46C68" w:rsidRPr="00A46C68">
        <w:rPr>
          <w:sz w:val="20"/>
          <w:szCs w:val="20"/>
        </w:rPr>
        <w:fldChar w:fldCharType="begin">
          <w:ffData>
            <w:name w:val=""/>
            <w:enabled/>
            <w:calcOnExit w:val="0"/>
            <w:textInput>
              <w:default w:val="[Name of Individual]"/>
            </w:textInput>
          </w:ffData>
        </w:fldChar>
      </w:r>
      <w:r w:rsidR="00A46C68" w:rsidRPr="00A46C68">
        <w:rPr>
          <w:sz w:val="20"/>
          <w:szCs w:val="20"/>
        </w:rPr>
        <w:instrText xml:space="preserve"> FORMTEXT </w:instrText>
      </w:r>
      <w:r w:rsidR="00A46C68" w:rsidRPr="00A46C68">
        <w:rPr>
          <w:sz w:val="20"/>
          <w:szCs w:val="20"/>
        </w:rPr>
      </w:r>
      <w:r w:rsidR="00A46C68" w:rsidRPr="00A46C68">
        <w:rPr>
          <w:sz w:val="20"/>
          <w:szCs w:val="20"/>
        </w:rPr>
        <w:fldChar w:fldCharType="separate"/>
      </w:r>
      <w:r w:rsidR="00A46C68" w:rsidRPr="00A46C68">
        <w:rPr>
          <w:noProof/>
          <w:sz w:val="20"/>
          <w:szCs w:val="20"/>
        </w:rPr>
        <w:t>[Name of Individual]</w:t>
      </w:r>
      <w:r w:rsidR="00A46C68" w:rsidRPr="00A46C68">
        <w:rPr>
          <w:sz w:val="20"/>
          <w:szCs w:val="20"/>
        </w:rPr>
        <w:fldChar w:fldCharType="end"/>
      </w:r>
      <w:r w:rsidRPr="00A46C68">
        <w:rPr>
          <w:color w:val="000000"/>
          <w:sz w:val="20"/>
          <w:szCs w:val="20"/>
        </w:rPr>
        <w:t xml:space="preserve">, </w:t>
      </w:r>
      <w:r w:rsidR="00CE6C76" w:rsidRPr="00A46C68">
        <w:rPr>
          <w:color w:val="000000"/>
          <w:sz w:val="20"/>
          <w:szCs w:val="20"/>
        </w:rPr>
        <w:t xml:space="preserve">own the materials described below and voluntarily donate them </w:t>
      </w:r>
      <w:r w:rsidRPr="00A46C68">
        <w:rPr>
          <w:color w:val="000000"/>
          <w:sz w:val="20"/>
          <w:szCs w:val="20"/>
        </w:rPr>
        <w:t xml:space="preserve">to Oklahoma State University </w:t>
      </w:r>
      <w:r w:rsidR="00CE6C76" w:rsidRPr="00A46C68">
        <w:rPr>
          <w:color w:val="000000"/>
          <w:sz w:val="20"/>
          <w:szCs w:val="20"/>
        </w:rPr>
        <w:t>to become its permanent property and to be administered in accordance with established policies. The purpose and intent of this gift is to transfer and assign all rights, title and interest I possess to these materials to Oklahoma State University, except as specified below. Oklahoma State University may use its discretion to dispose of material inappropriate for its collections, unless instructions to return unwanted materials to the donor are stated below.</w:t>
      </w:r>
    </w:p>
    <w:p w:rsidR="009D2545" w:rsidRDefault="00A46C68" w:rsidP="009D2545">
      <w:pPr>
        <w:pStyle w:val="NormalWeb"/>
        <w:rPr>
          <w:b/>
          <w:color w:val="000000"/>
        </w:rPr>
      </w:pPr>
      <w:r>
        <w:rPr>
          <w:b/>
          <w:color w:val="000000"/>
        </w:rPr>
        <w:t>Description of M</w:t>
      </w:r>
      <w:r w:rsidR="00CE6C76" w:rsidRPr="00CE6C76">
        <w:rPr>
          <w:b/>
          <w:color w:val="000000"/>
        </w:rPr>
        <w:t>aterials:</w:t>
      </w:r>
      <w:r w:rsidR="009D2545" w:rsidRPr="00CE6C76">
        <w:rPr>
          <w:b/>
          <w:color w:val="000000"/>
        </w:rPr>
        <w:t xml:space="preserve"> </w:t>
      </w:r>
      <w:r>
        <w:rPr>
          <w:sz w:val="20"/>
          <w:szCs w:val="20"/>
        </w:rPr>
        <w:fldChar w:fldCharType="begin">
          <w:ffData>
            <w:name w:val=""/>
            <w:enabled/>
            <w:calcOnExit w:val="0"/>
            <w:textInput>
              <w:default w:val="[Material Descrip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[Material Description]</w:t>
      </w:r>
      <w:r>
        <w:rPr>
          <w:sz w:val="20"/>
          <w:szCs w:val="20"/>
        </w:rPr>
        <w:fldChar w:fldCharType="end"/>
      </w:r>
    </w:p>
    <w:p w:rsidR="00CE6C76" w:rsidRDefault="00CE6C76" w:rsidP="009D2545">
      <w:pPr>
        <w:pStyle w:val="NormalWeb"/>
        <w:rPr>
          <w:b/>
          <w:color w:val="000000"/>
        </w:rPr>
      </w:pPr>
    </w:p>
    <w:p w:rsidR="009D01B2" w:rsidRDefault="009D01B2" w:rsidP="009D2545">
      <w:pPr>
        <w:pStyle w:val="NormalWeb"/>
        <w:rPr>
          <w:b/>
          <w:color w:val="000000"/>
        </w:rPr>
      </w:pPr>
    </w:p>
    <w:p w:rsidR="009D2545" w:rsidRPr="009D2545" w:rsidRDefault="00A46C68" w:rsidP="009D2545">
      <w:pPr>
        <w:pStyle w:val="NormalWeb"/>
        <w:rPr>
          <w:color w:val="000000"/>
        </w:rPr>
      </w:pPr>
      <w:r>
        <w:rPr>
          <w:b/>
          <w:color w:val="000000"/>
        </w:rPr>
        <w:t>Restrictions on the Use of and/or A</w:t>
      </w:r>
      <w:r w:rsidR="00CE6C76">
        <w:rPr>
          <w:b/>
          <w:color w:val="000000"/>
        </w:rPr>
        <w:t>ccess to t</w:t>
      </w:r>
      <w:r>
        <w:rPr>
          <w:b/>
          <w:color w:val="000000"/>
        </w:rPr>
        <w:t>hese M</w:t>
      </w:r>
      <w:r w:rsidR="00CE6C76">
        <w:rPr>
          <w:b/>
          <w:color w:val="000000"/>
        </w:rPr>
        <w:t>aterials:</w:t>
      </w:r>
      <w:r w:rsidR="009D2545" w:rsidRPr="009D2545">
        <w:rPr>
          <w:color w:val="000000"/>
        </w:rPr>
        <w:t xml:space="preserve"> </w:t>
      </w:r>
      <w:r>
        <w:rPr>
          <w:sz w:val="20"/>
          <w:szCs w:val="20"/>
        </w:rPr>
        <w:fldChar w:fldCharType="begin">
          <w:ffData>
            <w:name w:val=""/>
            <w:enabled/>
            <w:calcOnExit w:val="0"/>
            <w:textInput>
              <w:default w:val="[Restrictions on Materia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[Restrictions on Materials]</w:t>
      </w:r>
      <w:r>
        <w:rPr>
          <w:sz w:val="20"/>
          <w:szCs w:val="20"/>
        </w:rPr>
        <w:fldChar w:fldCharType="end"/>
      </w:r>
    </w:p>
    <w:p w:rsidR="009D2545" w:rsidRPr="009D2545" w:rsidRDefault="009D2545" w:rsidP="009D01B2">
      <w:pPr>
        <w:pStyle w:val="NormalWeb"/>
        <w:rPr>
          <w:color w:val="000000"/>
        </w:rPr>
      </w:pPr>
    </w:p>
    <w:p w:rsidR="009D2545" w:rsidRPr="00A46C68" w:rsidRDefault="009D2545" w:rsidP="009D2545">
      <w:pPr>
        <w:pStyle w:val="NormalWeb"/>
        <w:rPr>
          <w:color w:val="000000"/>
          <w:sz w:val="20"/>
          <w:szCs w:val="20"/>
        </w:rPr>
      </w:pPr>
      <w:r w:rsidRPr="00A46C68">
        <w:rPr>
          <w:color w:val="000000"/>
          <w:sz w:val="20"/>
          <w:szCs w:val="20"/>
        </w:rPr>
        <w:t xml:space="preserve">This agreement may be revised or amended by mutual consent of the parties undersigned. </w:t>
      </w:r>
    </w:p>
    <w:p w:rsidR="009D2545" w:rsidRPr="00A46C68" w:rsidRDefault="009D2545" w:rsidP="009D2545">
      <w:pPr>
        <w:pStyle w:val="NormalWeb"/>
        <w:rPr>
          <w:color w:val="000000"/>
          <w:sz w:val="20"/>
          <w:szCs w:val="20"/>
        </w:rPr>
      </w:pPr>
      <w:r w:rsidRPr="00A46C68">
        <w:rPr>
          <w:color w:val="000000"/>
          <w:sz w:val="20"/>
          <w:szCs w:val="20"/>
        </w:rPr>
        <w:t xml:space="preserve">Accepted by: </w:t>
      </w:r>
    </w:p>
    <w:p w:rsidR="009D2545" w:rsidRPr="00A46C68" w:rsidRDefault="009D2545" w:rsidP="009D2545">
      <w:pPr>
        <w:pStyle w:val="NormalWeb"/>
        <w:rPr>
          <w:color w:val="000000"/>
          <w:sz w:val="20"/>
          <w:szCs w:val="20"/>
        </w:rPr>
      </w:pPr>
      <w:r w:rsidRPr="00A46C68">
        <w:rPr>
          <w:color w:val="000000"/>
          <w:sz w:val="20"/>
          <w:szCs w:val="20"/>
        </w:rPr>
        <w:t>________________________________________</w:t>
      </w:r>
      <w:r w:rsidR="009D01B2">
        <w:rPr>
          <w:color w:val="000000"/>
          <w:sz w:val="20"/>
          <w:szCs w:val="20"/>
        </w:rPr>
        <w:t>______________________</w:t>
      </w:r>
      <w:r w:rsidRPr="00A46C68">
        <w:rPr>
          <w:color w:val="000000"/>
          <w:sz w:val="20"/>
          <w:szCs w:val="20"/>
        </w:rPr>
        <w:t xml:space="preserve"> Date ______________</w:t>
      </w:r>
      <w:r w:rsidR="009D01B2">
        <w:rPr>
          <w:color w:val="000000"/>
          <w:sz w:val="20"/>
          <w:szCs w:val="20"/>
        </w:rPr>
        <w:t>_</w:t>
      </w:r>
      <w:r w:rsidRPr="00A46C68">
        <w:rPr>
          <w:color w:val="000000"/>
          <w:sz w:val="20"/>
          <w:szCs w:val="20"/>
        </w:rPr>
        <w:t>____</w:t>
      </w:r>
      <w:r w:rsidRPr="00A46C68">
        <w:rPr>
          <w:color w:val="000000"/>
          <w:sz w:val="20"/>
          <w:szCs w:val="20"/>
        </w:rPr>
        <w:br/>
        <w:t xml:space="preserve">Interviewer—Oklahoma State University </w:t>
      </w:r>
    </w:p>
    <w:p w:rsidR="00A46C68" w:rsidRDefault="00A46C68" w:rsidP="009D2545">
      <w:pPr>
        <w:pStyle w:val="NormalWeb"/>
        <w:rPr>
          <w:color w:val="000000"/>
          <w:sz w:val="20"/>
          <w:szCs w:val="20"/>
        </w:rPr>
      </w:pPr>
    </w:p>
    <w:p w:rsidR="009D2545" w:rsidRPr="00A46C68" w:rsidRDefault="009D2545" w:rsidP="009D2545">
      <w:pPr>
        <w:pStyle w:val="NormalWeb"/>
        <w:rPr>
          <w:color w:val="000000"/>
          <w:sz w:val="20"/>
          <w:szCs w:val="20"/>
        </w:rPr>
      </w:pPr>
      <w:r w:rsidRPr="00A46C68">
        <w:rPr>
          <w:color w:val="000000"/>
          <w:sz w:val="20"/>
          <w:szCs w:val="20"/>
        </w:rPr>
        <w:t>________________________________________</w:t>
      </w:r>
      <w:r w:rsidR="009D01B2">
        <w:rPr>
          <w:color w:val="000000"/>
          <w:sz w:val="20"/>
          <w:szCs w:val="20"/>
        </w:rPr>
        <w:t>______________________</w:t>
      </w:r>
      <w:r w:rsidRPr="00A46C68">
        <w:rPr>
          <w:color w:val="000000"/>
          <w:sz w:val="20"/>
          <w:szCs w:val="20"/>
        </w:rPr>
        <w:t xml:space="preserve"> Date _____________</w:t>
      </w:r>
      <w:r w:rsidR="009D01B2">
        <w:rPr>
          <w:color w:val="000000"/>
          <w:sz w:val="20"/>
          <w:szCs w:val="20"/>
        </w:rPr>
        <w:t>_</w:t>
      </w:r>
      <w:r w:rsidRPr="00A46C68">
        <w:rPr>
          <w:color w:val="000000"/>
          <w:sz w:val="20"/>
          <w:szCs w:val="20"/>
        </w:rPr>
        <w:t>_____</w:t>
      </w:r>
      <w:r w:rsidRPr="00A46C68">
        <w:rPr>
          <w:color w:val="000000"/>
          <w:sz w:val="20"/>
          <w:szCs w:val="20"/>
        </w:rPr>
        <w:br/>
        <w:t xml:space="preserve">Interviewee signature </w:t>
      </w:r>
    </w:p>
    <w:p w:rsidR="009D2545" w:rsidRPr="00A46C68" w:rsidRDefault="009D2545" w:rsidP="00A46C68">
      <w:pPr>
        <w:pStyle w:val="NormalWeb"/>
        <w:rPr>
          <w:color w:val="000000"/>
          <w:sz w:val="20"/>
          <w:szCs w:val="20"/>
        </w:rPr>
      </w:pPr>
      <w:r w:rsidRPr="00A46C68">
        <w:rPr>
          <w:color w:val="000000"/>
          <w:sz w:val="20"/>
          <w:szCs w:val="20"/>
        </w:rPr>
        <w:t>___________________________________________________________</w:t>
      </w:r>
      <w:r w:rsidR="00A46C68">
        <w:rPr>
          <w:color w:val="000000"/>
          <w:sz w:val="20"/>
          <w:szCs w:val="20"/>
        </w:rPr>
        <w:t>___</w:t>
      </w:r>
      <w:r w:rsidR="009D01B2">
        <w:rPr>
          <w:color w:val="000000"/>
          <w:sz w:val="20"/>
          <w:szCs w:val="20"/>
        </w:rPr>
        <w:t>_____________________</w:t>
      </w:r>
      <w:r w:rsidR="00A46C68">
        <w:rPr>
          <w:color w:val="000000"/>
          <w:sz w:val="20"/>
          <w:szCs w:val="20"/>
        </w:rPr>
        <w:t>___</w:t>
      </w:r>
      <w:r w:rsidR="00A46C68">
        <w:rPr>
          <w:color w:val="000000"/>
          <w:sz w:val="20"/>
          <w:szCs w:val="20"/>
        </w:rPr>
        <w:br/>
        <w:t>Interviewee Address and T</w:t>
      </w:r>
      <w:r w:rsidRPr="00A46C68">
        <w:rPr>
          <w:color w:val="000000"/>
          <w:sz w:val="20"/>
          <w:szCs w:val="20"/>
        </w:rPr>
        <w:t xml:space="preserve">elephone </w:t>
      </w:r>
      <w:r w:rsidR="00A46C68">
        <w:rPr>
          <w:color w:val="000000"/>
          <w:sz w:val="20"/>
          <w:szCs w:val="20"/>
        </w:rPr>
        <w:t>N</w:t>
      </w:r>
      <w:r w:rsidRPr="00A46C68">
        <w:rPr>
          <w:color w:val="000000"/>
          <w:sz w:val="20"/>
          <w:szCs w:val="20"/>
        </w:rPr>
        <w:t>umber</w:t>
      </w:r>
    </w:p>
    <w:sectPr w:rsidR="009D2545" w:rsidRPr="00A46C68" w:rsidSect="009D0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45"/>
    <w:rsid w:val="00093F2F"/>
    <w:rsid w:val="00385A31"/>
    <w:rsid w:val="004370DB"/>
    <w:rsid w:val="006F6C58"/>
    <w:rsid w:val="00703B67"/>
    <w:rsid w:val="009D01B2"/>
    <w:rsid w:val="009D2545"/>
    <w:rsid w:val="00A03CE0"/>
    <w:rsid w:val="00A46C68"/>
    <w:rsid w:val="00A67080"/>
    <w:rsid w:val="00B918EF"/>
    <w:rsid w:val="00BC4171"/>
    <w:rsid w:val="00CE6C76"/>
    <w:rsid w:val="00F7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D82B54-EB97-418E-AE90-10FF612E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9D2545"/>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D2545"/>
    <w:pPr>
      <w:spacing w:before="100" w:beforeAutospacing="1" w:after="100" w:afterAutospacing="1"/>
    </w:pPr>
  </w:style>
  <w:style w:type="paragraph" w:styleId="Title">
    <w:name w:val="Title"/>
    <w:basedOn w:val="Normal"/>
    <w:link w:val="TitleChar"/>
    <w:uiPriority w:val="99"/>
    <w:qFormat/>
    <w:rsid w:val="00A46C68"/>
    <w:pPr>
      <w:jc w:val="center"/>
    </w:pPr>
    <w:rPr>
      <w:b/>
      <w:bCs/>
      <w:sz w:val="28"/>
      <w:szCs w:val="28"/>
    </w:rPr>
  </w:style>
  <w:style w:type="character" w:customStyle="1" w:styleId="TitleChar">
    <w:name w:val="Title Char"/>
    <w:link w:val="Title"/>
    <w:uiPriority w:val="99"/>
    <w:rsid w:val="00A46C6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Study #__-____ </vt:lpstr>
    </vt:vector>
  </TitlesOfParts>
  <Company>Oklahoma State University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#__-____</dc:title>
  <dc:subject/>
  <dc:creator>University Library</dc:creator>
  <cp:keywords/>
  <dc:description/>
  <cp:lastModifiedBy>McAllister, Whitney Dawn</cp:lastModifiedBy>
  <cp:revision>2</cp:revision>
  <cp:lastPrinted>2010-09-21T14:00:00Z</cp:lastPrinted>
  <dcterms:created xsi:type="dcterms:W3CDTF">2018-01-12T16:51:00Z</dcterms:created>
  <dcterms:modified xsi:type="dcterms:W3CDTF">2018-01-12T16:51:00Z</dcterms:modified>
</cp:coreProperties>
</file>